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5D71" w14:textId="77777777" w:rsidR="006B59A8" w:rsidRPr="006B59A8" w:rsidRDefault="006B59A8">
      <w:pPr>
        <w:rPr>
          <w:b/>
          <w:color w:val="FF0000"/>
        </w:rPr>
      </w:pPr>
      <w:r w:rsidRPr="006B59A8">
        <w:rPr>
          <w:b/>
          <w:color w:val="FF0000"/>
        </w:rPr>
        <w:t>Sites com informação:</w:t>
      </w:r>
    </w:p>
    <w:p w14:paraId="32E90D1B" w14:textId="2F93C8FD" w:rsidR="006B59A8" w:rsidRDefault="003A158D">
      <w:hyperlink r:id="rId4" w:history="1">
        <w:r w:rsidRPr="000437E3">
          <w:rPr>
            <w:rStyle w:val="Hiperligao"/>
          </w:rPr>
          <w:t>http://www.cm-tvedras.pt/cultura/identidade/?id=2522</w:t>
        </w:r>
      </w:hyperlink>
    </w:p>
    <w:p w14:paraId="31A897D5" w14:textId="77777777" w:rsidR="006B59A8" w:rsidRDefault="00000000">
      <w:hyperlink r:id="rId5" w:history="1">
        <w:r w:rsidR="006B59A8" w:rsidRPr="000520C8">
          <w:rPr>
            <w:rStyle w:val="Hiperligao"/>
          </w:rPr>
          <w:t>https://www.snpcultura.org/id_beato_goncalo_lagos.html</w:t>
        </w:r>
      </w:hyperlink>
    </w:p>
    <w:p w14:paraId="2BD59AC0" w14:textId="77777777" w:rsidR="006B59A8" w:rsidRDefault="006B59A8"/>
    <w:sectPr w:rsidR="006B5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A8"/>
    <w:rsid w:val="00121D12"/>
    <w:rsid w:val="003A158D"/>
    <w:rsid w:val="006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ED3"/>
  <w15:docId w15:val="{29B1FF1A-FB08-41B8-B5DE-4AFBC82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B59A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A158D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A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npcultura.org/id_beato_goncalo_lagos.html" TargetMode="External"/><Relationship Id="rId4" Type="http://schemas.openxmlformats.org/officeDocument/2006/relationships/hyperlink" Target="http://www.cm-tvedras.pt/cultura/identidade/?id=25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Alves Bernardo Simas (f644)</dc:creator>
  <cp:lastModifiedBy>Paula Cristina Alves Bernardo Simas (f644)</cp:lastModifiedBy>
  <cp:revision>2</cp:revision>
  <dcterms:created xsi:type="dcterms:W3CDTF">2022-10-04T10:05:00Z</dcterms:created>
  <dcterms:modified xsi:type="dcterms:W3CDTF">2022-11-18T11:04:00Z</dcterms:modified>
</cp:coreProperties>
</file>